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BC" w:rsidRDefault="00A802BC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p w:rsidR="002D25E4" w:rsidRPr="0026086C" w:rsidRDefault="002D25E4" w:rsidP="002D25E4">
      <w:pPr>
        <w:pStyle w:val="a3"/>
        <w:ind w:left="0"/>
        <w:contextualSpacing w:val="0"/>
        <w:jc w:val="center"/>
        <w:rPr>
          <w:b/>
          <w:sz w:val="30"/>
          <w:szCs w:val="30"/>
        </w:rPr>
      </w:pPr>
      <w:r w:rsidRPr="0026086C">
        <w:rPr>
          <w:b/>
          <w:sz w:val="30"/>
          <w:szCs w:val="30"/>
        </w:rPr>
        <w:t>ПОВЕСТКА ДНЯ</w:t>
      </w:r>
    </w:p>
    <w:p w:rsidR="002D25E4" w:rsidRPr="0026086C" w:rsidRDefault="0056774E" w:rsidP="002D25E4">
      <w:pPr>
        <w:pStyle w:val="a3"/>
        <w:ind w:left="0"/>
        <w:contextualSpacing w:val="0"/>
        <w:jc w:val="center"/>
        <w:rPr>
          <w:b/>
          <w:sz w:val="30"/>
          <w:szCs w:val="30"/>
        </w:rPr>
      </w:pPr>
      <w:r w:rsidRPr="0026086C">
        <w:rPr>
          <w:b/>
          <w:sz w:val="30"/>
          <w:szCs w:val="30"/>
        </w:rPr>
        <w:t>з</w:t>
      </w:r>
      <w:r w:rsidR="002D25E4" w:rsidRPr="0026086C">
        <w:rPr>
          <w:b/>
          <w:sz w:val="30"/>
          <w:szCs w:val="30"/>
        </w:rPr>
        <w:t xml:space="preserve">аседания ученого совета ФИЦКИА </w:t>
      </w:r>
      <w:proofErr w:type="spellStart"/>
      <w:r w:rsidR="002D25E4" w:rsidRPr="0026086C">
        <w:rPr>
          <w:b/>
          <w:sz w:val="30"/>
          <w:szCs w:val="30"/>
        </w:rPr>
        <w:t>УрО</w:t>
      </w:r>
      <w:proofErr w:type="spellEnd"/>
      <w:r w:rsidR="002D25E4" w:rsidRPr="0026086C">
        <w:rPr>
          <w:b/>
          <w:sz w:val="30"/>
          <w:szCs w:val="30"/>
        </w:rPr>
        <w:t xml:space="preserve"> РАН</w:t>
      </w:r>
    </w:p>
    <w:p w:rsidR="002D25E4" w:rsidRPr="0026086C" w:rsidRDefault="002D25E4" w:rsidP="002D25E4">
      <w:pPr>
        <w:pStyle w:val="a3"/>
        <w:ind w:left="0"/>
        <w:contextualSpacing w:val="0"/>
        <w:jc w:val="center"/>
        <w:rPr>
          <w:b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5E4" w:rsidRPr="0026086C" w:rsidTr="0056774E">
        <w:tc>
          <w:tcPr>
            <w:tcW w:w="4785" w:type="dxa"/>
          </w:tcPr>
          <w:p w:rsidR="002D25E4" w:rsidRPr="0026086C" w:rsidRDefault="002634ED" w:rsidP="002D25E4">
            <w:pPr>
              <w:pStyle w:val="a3"/>
              <w:ind w:left="0"/>
              <w:contextualSpacing w:val="0"/>
              <w:rPr>
                <w:b/>
                <w:sz w:val="30"/>
                <w:szCs w:val="30"/>
              </w:rPr>
            </w:pPr>
            <w:r w:rsidRPr="0026086C">
              <w:rPr>
                <w:b/>
                <w:sz w:val="30"/>
                <w:szCs w:val="30"/>
              </w:rPr>
              <w:t>18</w:t>
            </w:r>
            <w:r w:rsidR="00CC6245" w:rsidRPr="0026086C">
              <w:rPr>
                <w:b/>
                <w:sz w:val="30"/>
                <w:szCs w:val="30"/>
              </w:rPr>
              <w:t xml:space="preserve"> </w:t>
            </w:r>
            <w:r w:rsidRPr="0026086C">
              <w:rPr>
                <w:b/>
                <w:sz w:val="30"/>
                <w:szCs w:val="30"/>
              </w:rPr>
              <w:t>ноября</w:t>
            </w:r>
            <w:r w:rsidR="002D25E4" w:rsidRPr="0026086C">
              <w:rPr>
                <w:b/>
                <w:sz w:val="30"/>
                <w:szCs w:val="30"/>
              </w:rPr>
              <w:t xml:space="preserve"> 202</w:t>
            </w:r>
            <w:r w:rsidR="00CC6245" w:rsidRPr="0026086C">
              <w:rPr>
                <w:b/>
                <w:sz w:val="30"/>
                <w:szCs w:val="30"/>
              </w:rPr>
              <w:t>5</w:t>
            </w:r>
            <w:r w:rsidR="002D25E4" w:rsidRPr="0026086C">
              <w:rPr>
                <w:b/>
                <w:sz w:val="30"/>
                <w:szCs w:val="30"/>
              </w:rPr>
              <w:t xml:space="preserve"> г.</w:t>
            </w:r>
          </w:p>
          <w:p w:rsidR="002D25E4" w:rsidRPr="0026086C" w:rsidRDefault="002D25E4" w:rsidP="002D25E4">
            <w:pPr>
              <w:pStyle w:val="a3"/>
              <w:ind w:left="0"/>
              <w:contextualSpacing w:val="0"/>
              <w:rPr>
                <w:sz w:val="30"/>
                <w:szCs w:val="30"/>
              </w:rPr>
            </w:pPr>
            <w:r w:rsidRPr="0026086C">
              <w:rPr>
                <w:sz w:val="30"/>
                <w:szCs w:val="30"/>
              </w:rPr>
              <w:t>Место проведения:</w:t>
            </w:r>
          </w:p>
          <w:p w:rsidR="002D25E4" w:rsidRPr="0026086C" w:rsidRDefault="0056774E" w:rsidP="002D25E4">
            <w:pPr>
              <w:pStyle w:val="a3"/>
              <w:ind w:left="0"/>
              <w:contextualSpacing w:val="0"/>
              <w:rPr>
                <w:b/>
                <w:sz w:val="30"/>
                <w:szCs w:val="30"/>
                <w:u w:val="single"/>
              </w:rPr>
            </w:pPr>
            <w:r w:rsidRPr="0026086C">
              <w:rPr>
                <w:sz w:val="30"/>
                <w:szCs w:val="30"/>
              </w:rPr>
              <w:t>п</w:t>
            </w:r>
            <w:r w:rsidR="002D25E4" w:rsidRPr="0026086C">
              <w:rPr>
                <w:sz w:val="30"/>
                <w:szCs w:val="30"/>
              </w:rPr>
              <w:t xml:space="preserve">р. Никольский, 20, </w:t>
            </w:r>
            <w:r w:rsidR="0026086C" w:rsidRPr="0026086C">
              <w:rPr>
                <w:b/>
                <w:sz w:val="30"/>
                <w:szCs w:val="30"/>
                <w:u w:val="single"/>
              </w:rPr>
              <w:t>1</w:t>
            </w:r>
            <w:r w:rsidR="002D25E4" w:rsidRPr="0026086C">
              <w:rPr>
                <w:b/>
                <w:sz w:val="30"/>
                <w:szCs w:val="30"/>
                <w:u w:val="single"/>
              </w:rPr>
              <w:t xml:space="preserve">этаж, </w:t>
            </w:r>
          </w:p>
          <w:p w:rsidR="002D25E4" w:rsidRPr="0026086C" w:rsidRDefault="0026086C" w:rsidP="0026086C">
            <w:pPr>
              <w:pStyle w:val="a3"/>
              <w:ind w:left="0"/>
              <w:contextualSpacing w:val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u w:val="single"/>
              </w:rPr>
              <w:t>актовый зал</w:t>
            </w:r>
            <w:bookmarkStart w:id="0" w:name="_GoBack"/>
            <w:bookmarkEnd w:id="0"/>
          </w:p>
        </w:tc>
        <w:tc>
          <w:tcPr>
            <w:tcW w:w="4786" w:type="dxa"/>
          </w:tcPr>
          <w:p w:rsidR="002D25E4" w:rsidRPr="0026086C" w:rsidRDefault="002D25E4" w:rsidP="002D25E4">
            <w:pPr>
              <w:pStyle w:val="a3"/>
              <w:ind w:left="0"/>
              <w:contextualSpacing w:val="0"/>
              <w:rPr>
                <w:b/>
                <w:sz w:val="30"/>
                <w:szCs w:val="30"/>
              </w:rPr>
            </w:pPr>
            <w:r w:rsidRPr="0026086C">
              <w:rPr>
                <w:b/>
                <w:sz w:val="30"/>
                <w:szCs w:val="30"/>
              </w:rPr>
              <w:t>Архангельск</w:t>
            </w:r>
          </w:p>
          <w:p w:rsidR="002D25E4" w:rsidRPr="0026086C" w:rsidRDefault="002D25E4" w:rsidP="002D25E4">
            <w:pPr>
              <w:pStyle w:val="a3"/>
              <w:ind w:left="0"/>
              <w:contextualSpacing w:val="0"/>
              <w:rPr>
                <w:b/>
                <w:sz w:val="30"/>
                <w:szCs w:val="30"/>
              </w:rPr>
            </w:pPr>
            <w:r w:rsidRPr="0026086C">
              <w:rPr>
                <w:b/>
                <w:sz w:val="30"/>
                <w:szCs w:val="30"/>
              </w:rPr>
              <w:t>Начало заседания в 1</w:t>
            </w:r>
            <w:r w:rsidR="00365466" w:rsidRPr="0026086C">
              <w:rPr>
                <w:b/>
                <w:sz w:val="30"/>
                <w:szCs w:val="30"/>
              </w:rPr>
              <w:t>1</w:t>
            </w:r>
            <w:r w:rsidRPr="0026086C">
              <w:rPr>
                <w:b/>
                <w:sz w:val="30"/>
                <w:szCs w:val="30"/>
              </w:rPr>
              <w:t>.</w:t>
            </w:r>
            <w:r w:rsidR="00365466" w:rsidRPr="0026086C">
              <w:rPr>
                <w:b/>
                <w:sz w:val="30"/>
                <w:szCs w:val="30"/>
              </w:rPr>
              <w:t>0</w:t>
            </w:r>
            <w:r w:rsidRPr="0026086C">
              <w:rPr>
                <w:b/>
                <w:sz w:val="30"/>
                <w:szCs w:val="30"/>
              </w:rPr>
              <w:t>0</w:t>
            </w:r>
          </w:p>
          <w:p w:rsidR="002D25E4" w:rsidRPr="0026086C" w:rsidRDefault="002D25E4" w:rsidP="002D25E4">
            <w:pPr>
              <w:pStyle w:val="a3"/>
              <w:ind w:left="0"/>
              <w:contextualSpacing w:val="0"/>
              <w:rPr>
                <w:sz w:val="30"/>
                <w:szCs w:val="30"/>
              </w:rPr>
            </w:pPr>
            <w:r w:rsidRPr="0026086C">
              <w:rPr>
                <w:i/>
                <w:sz w:val="30"/>
                <w:szCs w:val="30"/>
              </w:rPr>
              <w:t>Регламент</w:t>
            </w:r>
            <w:r w:rsidRPr="0026086C">
              <w:rPr>
                <w:sz w:val="30"/>
                <w:szCs w:val="30"/>
              </w:rPr>
              <w:t>:</w:t>
            </w:r>
          </w:p>
          <w:p w:rsidR="002D25E4" w:rsidRPr="0026086C" w:rsidRDefault="002D25E4" w:rsidP="002D25E4">
            <w:pPr>
              <w:pStyle w:val="a3"/>
              <w:ind w:left="0"/>
              <w:contextualSpacing w:val="0"/>
              <w:rPr>
                <w:sz w:val="30"/>
                <w:szCs w:val="30"/>
              </w:rPr>
            </w:pPr>
            <w:r w:rsidRPr="0026086C">
              <w:rPr>
                <w:sz w:val="30"/>
                <w:szCs w:val="30"/>
              </w:rPr>
              <w:t xml:space="preserve">доклад до </w:t>
            </w:r>
            <w:r w:rsidR="001C3488" w:rsidRPr="0026086C">
              <w:rPr>
                <w:sz w:val="30"/>
                <w:szCs w:val="30"/>
              </w:rPr>
              <w:t>20</w:t>
            </w:r>
            <w:r w:rsidRPr="0026086C">
              <w:rPr>
                <w:sz w:val="30"/>
                <w:szCs w:val="30"/>
              </w:rPr>
              <w:t xml:space="preserve"> минут</w:t>
            </w:r>
          </w:p>
          <w:p w:rsidR="002D25E4" w:rsidRPr="0026086C" w:rsidRDefault="002D25E4" w:rsidP="002D25E4">
            <w:pPr>
              <w:pStyle w:val="a3"/>
              <w:ind w:left="0"/>
              <w:contextualSpacing w:val="0"/>
              <w:rPr>
                <w:sz w:val="30"/>
                <w:szCs w:val="30"/>
              </w:rPr>
            </w:pPr>
            <w:r w:rsidRPr="0026086C">
              <w:rPr>
                <w:sz w:val="30"/>
                <w:szCs w:val="30"/>
              </w:rPr>
              <w:t>Выступления по докладу до 3 минут</w:t>
            </w:r>
          </w:p>
          <w:p w:rsidR="001C6CDB" w:rsidRPr="0026086C" w:rsidRDefault="001C6CDB" w:rsidP="00F64E46">
            <w:pPr>
              <w:pStyle w:val="a3"/>
              <w:ind w:left="0"/>
              <w:contextualSpacing w:val="0"/>
              <w:rPr>
                <w:sz w:val="30"/>
                <w:szCs w:val="30"/>
              </w:rPr>
            </w:pPr>
            <w:r w:rsidRPr="0026086C">
              <w:rPr>
                <w:sz w:val="30"/>
                <w:szCs w:val="30"/>
              </w:rPr>
              <w:t xml:space="preserve">Доклады по п. </w:t>
            </w:r>
            <w:r w:rsidR="00F64E46" w:rsidRPr="0026086C">
              <w:rPr>
                <w:sz w:val="30"/>
                <w:szCs w:val="30"/>
              </w:rPr>
              <w:t>2-4</w:t>
            </w:r>
            <w:r w:rsidR="00590A48" w:rsidRPr="0026086C">
              <w:rPr>
                <w:sz w:val="30"/>
                <w:szCs w:val="30"/>
              </w:rPr>
              <w:t xml:space="preserve"> </w:t>
            </w:r>
            <w:r w:rsidR="000D3C65" w:rsidRPr="0026086C">
              <w:rPr>
                <w:sz w:val="30"/>
                <w:szCs w:val="30"/>
              </w:rPr>
              <w:t xml:space="preserve">до </w:t>
            </w:r>
            <w:r w:rsidR="00D75F89" w:rsidRPr="0026086C">
              <w:rPr>
                <w:sz w:val="30"/>
                <w:szCs w:val="30"/>
              </w:rPr>
              <w:t>5</w:t>
            </w:r>
            <w:r w:rsidR="000D3C65" w:rsidRPr="0026086C">
              <w:rPr>
                <w:sz w:val="30"/>
                <w:szCs w:val="30"/>
              </w:rPr>
              <w:t xml:space="preserve"> минут, вопросы и обсуждени</w:t>
            </w:r>
            <w:r w:rsidR="006F4F06" w:rsidRPr="0026086C">
              <w:rPr>
                <w:sz w:val="30"/>
                <w:szCs w:val="30"/>
              </w:rPr>
              <w:t>е</w:t>
            </w:r>
            <w:r w:rsidR="000D3C65" w:rsidRPr="0026086C">
              <w:rPr>
                <w:sz w:val="30"/>
                <w:szCs w:val="30"/>
              </w:rPr>
              <w:t xml:space="preserve"> до </w:t>
            </w:r>
            <w:r w:rsidR="00796C24" w:rsidRPr="0026086C">
              <w:rPr>
                <w:sz w:val="30"/>
                <w:szCs w:val="30"/>
              </w:rPr>
              <w:t>5</w:t>
            </w:r>
            <w:r w:rsidR="000D3C65" w:rsidRPr="0026086C">
              <w:rPr>
                <w:sz w:val="30"/>
                <w:szCs w:val="30"/>
              </w:rPr>
              <w:t xml:space="preserve"> минут</w:t>
            </w:r>
          </w:p>
        </w:tc>
      </w:tr>
    </w:tbl>
    <w:p w:rsidR="00CF0571" w:rsidRPr="0026086C" w:rsidRDefault="00CF0571" w:rsidP="0056774E">
      <w:pPr>
        <w:pStyle w:val="a3"/>
        <w:ind w:left="0"/>
        <w:contextualSpacing w:val="0"/>
        <w:rPr>
          <w:b/>
          <w:sz w:val="30"/>
          <w:szCs w:val="30"/>
        </w:rPr>
      </w:pPr>
    </w:p>
    <w:p w:rsidR="00365466" w:rsidRPr="0026086C" w:rsidRDefault="00F64E46" w:rsidP="0026086C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086C"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551694" w:rsidRPr="002608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DD1A49" w:rsidRPr="0026086C">
        <w:rPr>
          <w:rFonts w:ascii="Times New Roman" w:hAnsi="Times New Roman" w:cs="Times New Roman"/>
          <w:sz w:val="32"/>
          <w:szCs w:val="32"/>
          <w:shd w:val="clear" w:color="auto" w:fill="FFFFFF"/>
        </w:rPr>
        <w:t>Доклад</w:t>
      </w:r>
      <w:r w:rsidR="00BC4BE8" w:rsidRPr="002608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6679F" w:rsidRPr="0026086C">
        <w:rPr>
          <w:rFonts w:ascii="Times New Roman" w:hAnsi="Times New Roman" w:cs="Times New Roman"/>
          <w:sz w:val="32"/>
          <w:szCs w:val="32"/>
          <w:shd w:val="clear" w:color="auto" w:fill="FFFFFF"/>
        </w:rPr>
        <w:t>«</w:t>
      </w:r>
      <w:r w:rsidR="002634ED" w:rsidRPr="0026086C">
        <w:rPr>
          <w:rStyle w:val="a7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Генетическое разнообразие, систематика и биогеография наиболее опасных чужеродных видов пресноводных моллюсков</w:t>
      </w:r>
      <w:r w:rsidR="00ED0DD7" w:rsidRPr="0026086C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="00365466" w:rsidRPr="0026086C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1C6CDB" w:rsidRPr="0026086C" w:rsidRDefault="00DD1A49" w:rsidP="00F64E46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30"/>
          <w:szCs w:val="30"/>
          <w:u w:val="single"/>
          <w:shd w:val="clear" w:color="auto" w:fill="FFFFFF"/>
        </w:rPr>
      </w:pPr>
      <w:r w:rsidRPr="0026086C">
        <w:rPr>
          <w:b w:val="0"/>
          <w:i/>
          <w:sz w:val="30"/>
          <w:szCs w:val="30"/>
          <w:u w:val="single"/>
        </w:rPr>
        <w:t xml:space="preserve">Докладчик: </w:t>
      </w:r>
      <w:proofErr w:type="gramStart"/>
      <w:r w:rsidR="00461826" w:rsidRPr="0026086C">
        <w:rPr>
          <w:b w:val="0"/>
          <w:i/>
          <w:sz w:val="30"/>
          <w:szCs w:val="30"/>
          <w:u w:val="single"/>
          <w:shd w:val="clear" w:color="auto" w:fill="FFFFFF"/>
        </w:rPr>
        <w:t>д</w:t>
      </w:r>
      <w:r w:rsidR="00365466" w:rsidRPr="0026086C">
        <w:rPr>
          <w:b w:val="0"/>
          <w:i/>
          <w:sz w:val="30"/>
          <w:szCs w:val="30"/>
          <w:u w:val="single"/>
          <w:shd w:val="clear" w:color="auto" w:fill="FFFFFF"/>
        </w:rPr>
        <w:t>.</w:t>
      </w:r>
      <w:r w:rsidR="006B6878" w:rsidRPr="0026086C">
        <w:rPr>
          <w:b w:val="0"/>
          <w:i/>
          <w:sz w:val="30"/>
          <w:szCs w:val="30"/>
          <w:u w:val="single"/>
          <w:shd w:val="clear" w:color="auto" w:fill="FFFFFF"/>
        </w:rPr>
        <w:t>б</w:t>
      </w:r>
      <w:proofErr w:type="gramEnd"/>
      <w:r w:rsidR="00365466" w:rsidRPr="0026086C">
        <w:rPr>
          <w:b w:val="0"/>
          <w:i/>
          <w:sz w:val="30"/>
          <w:szCs w:val="30"/>
          <w:u w:val="single"/>
          <w:shd w:val="clear" w:color="auto" w:fill="FFFFFF"/>
        </w:rPr>
        <w:t xml:space="preserve">.н. </w:t>
      </w:r>
      <w:r w:rsidR="00461826" w:rsidRPr="0026086C">
        <w:rPr>
          <w:b w:val="0"/>
          <w:i/>
          <w:sz w:val="30"/>
          <w:szCs w:val="30"/>
          <w:u w:val="single"/>
          <w:shd w:val="clear" w:color="auto" w:fill="FFFFFF"/>
        </w:rPr>
        <w:t>Беспалая Юлия Владимировна</w:t>
      </w:r>
    </w:p>
    <w:p w:rsidR="001C3488" w:rsidRPr="0026086C" w:rsidRDefault="001C3488" w:rsidP="001C3488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30"/>
          <w:szCs w:val="30"/>
          <w:shd w:val="clear" w:color="auto" w:fill="FFFFFF"/>
        </w:rPr>
      </w:pPr>
    </w:p>
    <w:p w:rsidR="00461826" w:rsidRPr="0026086C" w:rsidRDefault="00F64E46" w:rsidP="00F64E46">
      <w:pPr>
        <w:pStyle w:val="a3"/>
        <w:spacing w:after="120"/>
        <w:ind w:left="0"/>
        <w:jc w:val="both"/>
        <w:rPr>
          <w:sz w:val="32"/>
          <w:szCs w:val="32"/>
        </w:rPr>
      </w:pPr>
      <w:r w:rsidRPr="0026086C">
        <w:rPr>
          <w:sz w:val="32"/>
          <w:szCs w:val="32"/>
        </w:rPr>
        <w:t>2</w:t>
      </w:r>
      <w:r w:rsidR="00472AFC" w:rsidRPr="0026086C">
        <w:rPr>
          <w:sz w:val="32"/>
          <w:szCs w:val="32"/>
        </w:rPr>
        <w:t>.</w:t>
      </w:r>
      <w:r w:rsidR="00461826" w:rsidRPr="0026086C">
        <w:rPr>
          <w:sz w:val="32"/>
          <w:szCs w:val="32"/>
        </w:rPr>
        <w:t xml:space="preserve"> Утверждение тем диссертационных работ аспирантов, принятых в 2025 году</w:t>
      </w:r>
      <w:r w:rsidR="0026086C" w:rsidRPr="0026086C">
        <w:rPr>
          <w:sz w:val="32"/>
          <w:szCs w:val="32"/>
        </w:rPr>
        <w:t>/</w:t>
      </w:r>
      <w:r w:rsidR="00461826" w:rsidRPr="0026086C">
        <w:rPr>
          <w:sz w:val="32"/>
          <w:szCs w:val="32"/>
        </w:rPr>
        <w:t xml:space="preserve"> </w:t>
      </w:r>
    </w:p>
    <w:p w:rsidR="00826933" w:rsidRPr="0026086C" w:rsidRDefault="00826933" w:rsidP="00F64E46">
      <w:pPr>
        <w:pStyle w:val="a3"/>
        <w:spacing w:after="120"/>
        <w:ind w:left="0"/>
        <w:jc w:val="both"/>
        <w:rPr>
          <w:i/>
          <w:color w:val="2C2D2E"/>
          <w:sz w:val="30"/>
          <w:szCs w:val="30"/>
          <w:u w:val="single"/>
        </w:rPr>
      </w:pPr>
      <w:r w:rsidRPr="0026086C">
        <w:rPr>
          <w:i/>
          <w:color w:val="2C2D2E"/>
          <w:sz w:val="30"/>
          <w:szCs w:val="30"/>
          <w:u w:val="single"/>
        </w:rPr>
        <w:t xml:space="preserve">Докладчик: к.х.н. </w:t>
      </w:r>
      <w:proofErr w:type="spellStart"/>
      <w:r w:rsidRPr="0026086C">
        <w:rPr>
          <w:i/>
          <w:color w:val="2C2D2E"/>
          <w:sz w:val="30"/>
          <w:szCs w:val="30"/>
          <w:u w:val="single"/>
        </w:rPr>
        <w:t>Тельтевская</w:t>
      </w:r>
      <w:proofErr w:type="spellEnd"/>
      <w:r w:rsidRPr="0026086C">
        <w:rPr>
          <w:i/>
          <w:color w:val="2C2D2E"/>
          <w:sz w:val="30"/>
          <w:szCs w:val="30"/>
          <w:u w:val="single"/>
        </w:rPr>
        <w:t xml:space="preserve"> </w:t>
      </w:r>
      <w:r w:rsidRPr="0026086C">
        <w:rPr>
          <w:i/>
          <w:color w:val="000000"/>
          <w:sz w:val="30"/>
          <w:szCs w:val="30"/>
          <w:u w:val="single"/>
        </w:rPr>
        <w:t xml:space="preserve">Светлана </w:t>
      </w:r>
      <w:proofErr w:type="spellStart"/>
      <w:r w:rsidRPr="0026086C">
        <w:rPr>
          <w:i/>
          <w:color w:val="000000"/>
          <w:sz w:val="30"/>
          <w:szCs w:val="30"/>
          <w:u w:val="single"/>
        </w:rPr>
        <w:t>Егентьевна</w:t>
      </w:r>
      <w:proofErr w:type="spellEnd"/>
      <w:r w:rsidRPr="0026086C">
        <w:rPr>
          <w:i/>
          <w:color w:val="2C2D2E"/>
          <w:sz w:val="30"/>
          <w:szCs w:val="30"/>
          <w:u w:val="single"/>
        </w:rPr>
        <w:t xml:space="preserve"> </w:t>
      </w:r>
    </w:p>
    <w:p w:rsidR="00461826" w:rsidRPr="0026086C" w:rsidRDefault="00461826" w:rsidP="00F64E4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30"/>
          <w:szCs w:val="30"/>
          <w:lang w:eastAsia="ru-RU"/>
        </w:rPr>
      </w:pPr>
    </w:p>
    <w:p w:rsidR="00461826" w:rsidRPr="0026086C" w:rsidRDefault="00461826" w:rsidP="00F64E46">
      <w:pPr>
        <w:pStyle w:val="a3"/>
        <w:numPr>
          <w:ilvl w:val="0"/>
          <w:numId w:val="26"/>
        </w:numPr>
        <w:tabs>
          <w:tab w:val="left" w:pos="426"/>
          <w:tab w:val="left" w:pos="1134"/>
        </w:tabs>
        <w:spacing w:after="120"/>
        <w:ind w:left="0" w:firstLine="0"/>
        <w:jc w:val="both"/>
        <w:rPr>
          <w:sz w:val="32"/>
          <w:szCs w:val="32"/>
        </w:rPr>
      </w:pPr>
      <w:r w:rsidRPr="0026086C">
        <w:rPr>
          <w:sz w:val="32"/>
          <w:szCs w:val="32"/>
        </w:rPr>
        <w:t>О выдвижении кандидатур аспирантов очной формы обучения на назначение стипендии Губернатора Архангельской области.</w:t>
      </w:r>
    </w:p>
    <w:p w:rsidR="00461826" w:rsidRPr="0026086C" w:rsidRDefault="00461826" w:rsidP="00F64E46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30"/>
          <w:szCs w:val="30"/>
          <w:u w:val="single"/>
          <w:shd w:val="clear" w:color="auto" w:fill="FFFFFF"/>
        </w:rPr>
      </w:pPr>
      <w:r w:rsidRPr="0026086C">
        <w:rPr>
          <w:b w:val="0"/>
          <w:i/>
          <w:sz w:val="30"/>
          <w:szCs w:val="30"/>
          <w:u w:val="single"/>
        </w:rPr>
        <w:t xml:space="preserve">Докладчик: </w:t>
      </w:r>
      <w:proofErr w:type="gramStart"/>
      <w:r w:rsidRPr="0026086C">
        <w:rPr>
          <w:b w:val="0"/>
          <w:i/>
          <w:sz w:val="30"/>
          <w:szCs w:val="30"/>
          <w:u w:val="single"/>
          <w:shd w:val="clear" w:color="auto" w:fill="FFFFFF"/>
        </w:rPr>
        <w:t>к.б</w:t>
      </w:r>
      <w:proofErr w:type="gramEnd"/>
      <w:r w:rsidRPr="0026086C">
        <w:rPr>
          <w:b w:val="0"/>
          <w:i/>
          <w:sz w:val="30"/>
          <w:szCs w:val="30"/>
          <w:u w:val="single"/>
          <w:shd w:val="clear" w:color="auto" w:fill="FFFFFF"/>
        </w:rPr>
        <w:t>.н. Ежов Олег Николаевич</w:t>
      </w:r>
    </w:p>
    <w:p w:rsidR="00C120B0" w:rsidRPr="0026086C" w:rsidRDefault="00C120B0" w:rsidP="00C1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20B0" w:rsidRPr="0026086C" w:rsidRDefault="00C120B0" w:rsidP="00F64E46">
      <w:pPr>
        <w:pStyle w:val="a3"/>
        <w:numPr>
          <w:ilvl w:val="0"/>
          <w:numId w:val="26"/>
        </w:numPr>
        <w:shd w:val="clear" w:color="auto" w:fill="FFFFFF"/>
        <w:spacing w:after="120"/>
        <w:ind w:left="0" w:firstLine="0"/>
        <w:jc w:val="both"/>
        <w:rPr>
          <w:sz w:val="32"/>
          <w:szCs w:val="32"/>
        </w:rPr>
      </w:pPr>
      <w:r w:rsidRPr="0026086C">
        <w:rPr>
          <w:sz w:val="32"/>
          <w:szCs w:val="32"/>
        </w:rPr>
        <w:t xml:space="preserve">Рекомендация к изданию монографии Звягина С.А. </w:t>
      </w:r>
      <w:r w:rsidR="00F64E46" w:rsidRPr="0026086C">
        <w:rPr>
          <w:sz w:val="32"/>
          <w:szCs w:val="32"/>
        </w:rPr>
        <w:t>«</w:t>
      </w:r>
      <w:r w:rsidRPr="0026086C">
        <w:rPr>
          <w:sz w:val="32"/>
          <w:szCs w:val="32"/>
        </w:rPr>
        <w:t>Морское наследие в социокультурном и политическом пространстве России</w:t>
      </w:r>
      <w:r w:rsidR="00F64E46" w:rsidRPr="0026086C">
        <w:rPr>
          <w:sz w:val="32"/>
          <w:szCs w:val="32"/>
        </w:rPr>
        <w:t>»</w:t>
      </w:r>
    </w:p>
    <w:p w:rsidR="00F64E46" w:rsidRPr="0026086C" w:rsidRDefault="00F64E46" w:rsidP="00F64E46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30"/>
          <w:szCs w:val="30"/>
          <w:u w:val="single"/>
          <w:shd w:val="clear" w:color="auto" w:fill="FFFFFF"/>
        </w:rPr>
      </w:pPr>
      <w:r w:rsidRPr="0026086C">
        <w:rPr>
          <w:b w:val="0"/>
          <w:i/>
          <w:sz w:val="30"/>
          <w:szCs w:val="30"/>
          <w:u w:val="single"/>
        </w:rPr>
        <w:t xml:space="preserve">Докладчик: </w:t>
      </w:r>
      <w:r w:rsidRPr="0026086C">
        <w:rPr>
          <w:b w:val="0"/>
          <w:i/>
          <w:sz w:val="30"/>
          <w:szCs w:val="30"/>
          <w:u w:val="single"/>
          <w:shd w:val="clear" w:color="auto" w:fill="FFFFFF"/>
        </w:rPr>
        <w:t>к.ф.н. Звягин Сергей Александрович</w:t>
      </w:r>
    </w:p>
    <w:p w:rsidR="00C120B0" w:rsidRPr="0026086C" w:rsidRDefault="00C120B0" w:rsidP="00F64E46">
      <w:pPr>
        <w:pStyle w:val="a3"/>
        <w:shd w:val="clear" w:color="auto" w:fill="FFFFFF"/>
        <w:jc w:val="both"/>
        <w:rPr>
          <w:sz w:val="30"/>
          <w:szCs w:val="30"/>
        </w:rPr>
      </w:pPr>
    </w:p>
    <w:p w:rsidR="00461826" w:rsidRPr="0026086C" w:rsidRDefault="00461826" w:rsidP="001963B4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30"/>
          <w:szCs w:val="30"/>
        </w:rPr>
      </w:pPr>
    </w:p>
    <w:sectPr w:rsidR="00461826" w:rsidRPr="0026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850"/>
    <w:multiLevelType w:val="hybridMultilevel"/>
    <w:tmpl w:val="919E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13DA"/>
    <w:multiLevelType w:val="hybridMultilevel"/>
    <w:tmpl w:val="B56E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1241"/>
    <w:multiLevelType w:val="hybridMultilevel"/>
    <w:tmpl w:val="99D0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E61"/>
    <w:multiLevelType w:val="hybridMultilevel"/>
    <w:tmpl w:val="6C5C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43D1F"/>
    <w:multiLevelType w:val="hybridMultilevel"/>
    <w:tmpl w:val="8D0A30B8"/>
    <w:lvl w:ilvl="0" w:tplc="B5BC8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7E37"/>
    <w:multiLevelType w:val="hybridMultilevel"/>
    <w:tmpl w:val="ADC6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33F0C"/>
    <w:multiLevelType w:val="hybridMultilevel"/>
    <w:tmpl w:val="E39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F652A"/>
    <w:multiLevelType w:val="hybridMultilevel"/>
    <w:tmpl w:val="ED602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458DD"/>
    <w:multiLevelType w:val="hybridMultilevel"/>
    <w:tmpl w:val="EDECFE38"/>
    <w:lvl w:ilvl="0" w:tplc="631204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9687E"/>
    <w:multiLevelType w:val="hybridMultilevel"/>
    <w:tmpl w:val="DD00E36A"/>
    <w:lvl w:ilvl="0" w:tplc="0D20C5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09B"/>
    <w:multiLevelType w:val="hybridMultilevel"/>
    <w:tmpl w:val="D604EF36"/>
    <w:lvl w:ilvl="0" w:tplc="4B30C52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>
    <w:nsid w:val="3D52435D"/>
    <w:multiLevelType w:val="hybridMultilevel"/>
    <w:tmpl w:val="0CBC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B48BB"/>
    <w:multiLevelType w:val="hybridMultilevel"/>
    <w:tmpl w:val="E9CE1F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E22B0"/>
    <w:multiLevelType w:val="hybridMultilevel"/>
    <w:tmpl w:val="DB3653A4"/>
    <w:lvl w:ilvl="0" w:tplc="7B3AF558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77620"/>
    <w:multiLevelType w:val="hybridMultilevel"/>
    <w:tmpl w:val="AE54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A3772"/>
    <w:multiLevelType w:val="hybridMultilevel"/>
    <w:tmpl w:val="99A834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D360F"/>
    <w:multiLevelType w:val="hybridMultilevel"/>
    <w:tmpl w:val="353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A2124"/>
    <w:multiLevelType w:val="hybridMultilevel"/>
    <w:tmpl w:val="27FA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C691D"/>
    <w:multiLevelType w:val="hybridMultilevel"/>
    <w:tmpl w:val="795084E6"/>
    <w:lvl w:ilvl="0" w:tplc="667ACD1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A1DEC"/>
    <w:multiLevelType w:val="hybridMultilevel"/>
    <w:tmpl w:val="075486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22609"/>
    <w:multiLevelType w:val="hybridMultilevel"/>
    <w:tmpl w:val="BDC004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66431"/>
    <w:multiLevelType w:val="hybridMultilevel"/>
    <w:tmpl w:val="3DFC6056"/>
    <w:lvl w:ilvl="0" w:tplc="369C5D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DF4AA0"/>
    <w:multiLevelType w:val="hybridMultilevel"/>
    <w:tmpl w:val="458C5F3C"/>
    <w:lvl w:ilvl="0" w:tplc="1D6AC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805D9"/>
    <w:multiLevelType w:val="hybridMultilevel"/>
    <w:tmpl w:val="27BEF3F6"/>
    <w:lvl w:ilvl="0" w:tplc="A770E786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24179"/>
    <w:multiLevelType w:val="hybridMultilevel"/>
    <w:tmpl w:val="1AD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70A7E"/>
    <w:multiLevelType w:val="hybridMultilevel"/>
    <w:tmpl w:val="8164618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22"/>
  </w:num>
  <w:num w:numId="8">
    <w:abstractNumId w:val="3"/>
  </w:num>
  <w:num w:numId="9">
    <w:abstractNumId w:val="6"/>
  </w:num>
  <w:num w:numId="10">
    <w:abstractNumId w:val="25"/>
  </w:num>
  <w:num w:numId="11">
    <w:abstractNumId w:val="24"/>
  </w:num>
  <w:num w:numId="12">
    <w:abstractNumId w:val="11"/>
  </w:num>
  <w:num w:numId="13">
    <w:abstractNumId w:val="0"/>
  </w:num>
  <w:num w:numId="14">
    <w:abstractNumId w:val="4"/>
  </w:num>
  <w:num w:numId="15">
    <w:abstractNumId w:val="17"/>
  </w:num>
  <w:num w:numId="16">
    <w:abstractNumId w:val="21"/>
  </w:num>
  <w:num w:numId="17">
    <w:abstractNumId w:val="9"/>
  </w:num>
  <w:num w:numId="18">
    <w:abstractNumId w:val="2"/>
  </w:num>
  <w:num w:numId="19">
    <w:abstractNumId w:val="13"/>
  </w:num>
  <w:num w:numId="20">
    <w:abstractNumId w:val="1"/>
  </w:num>
  <w:num w:numId="21">
    <w:abstractNumId w:val="14"/>
  </w:num>
  <w:num w:numId="22">
    <w:abstractNumId w:val="5"/>
  </w:num>
  <w:num w:numId="23">
    <w:abstractNumId w:val="15"/>
  </w:num>
  <w:num w:numId="24">
    <w:abstractNumId w:val="19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72"/>
    <w:rsid w:val="00042E2D"/>
    <w:rsid w:val="0005251F"/>
    <w:rsid w:val="000B502D"/>
    <w:rsid w:val="000D3C65"/>
    <w:rsid w:val="000E1A86"/>
    <w:rsid w:val="000F4E64"/>
    <w:rsid w:val="000F7DD0"/>
    <w:rsid w:val="0014104F"/>
    <w:rsid w:val="00150EA4"/>
    <w:rsid w:val="001857D7"/>
    <w:rsid w:val="001963B4"/>
    <w:rsid w:val="001C3488"/>
    <w:rsid w:val="001C6CDB"/>
    <w:rsid w:val="001E4F20"/>
    <w:rsid w:val="0020451B"/>
    <w:rsid w:val="0025488E"/>
    <w:rsid w:val="0026086C"/>
    <w:rsid w:val="002634ED"/>
    <w:rsid w:val="0026476A"/>
    <w:rsid w:val="0029778F"/>
    <w:rsid w:val="002A4741"/>
    <w:rsid w:val="002D25E4"/>
    <w:rsid w:val="002D7AC3"/>
    <w:rsid w:val="00351100"/>
    <w:rsid w:val="00365466"/>
    <w:rsid w:val="003A059D"/>
    <w:rsid w:val="003E614D"/>
    <w:rsid w:val="003F58DE"/>
    <w:rsid w:val="0044533A"/>
    <w:rsid w:val="00455D5D"/>
    <w:rsid w:val="00461826"/>
    <w:rsid w:val="00472AFC"/>
    <w:rsid w:val="004872D1"/>
    <w:rsid w:val="004A7314"/>
    <w:rsid w:val="004B6883"/>
    <w:rsid w:val="004F3349"/>
    <w:rsid w:val="00512715"/>
    <w:rsid w:val="00521147"/>
    <w:rsid w:val="00551694"/>
    <w:rsid w:val="0056774E"/>
    <w:rsid w:val="00585809"/>
    <w:rsid w:val="00590A48"/>
    <w:rsid w:val="00594677"/>
    <w:rsid w:val="005A398A"/>
    <w:rsid w:val="005A6272"/>
    <w:rsid w:val="005E0BA5"/>
    <w:rsid w:val="006146FE"/>
    <w:rsid w:val="006275C4"/>
    <w:rsid w:val="00647890"/>
    <w:rsid w:val="006603D5"/>
    <w:rsid w:val="00685570"/>
    <w:rsid w:val="006B6878"/>
    <w:rsid w:val="006D3BBC"/>
    <w:rsid w:val="006E7482"/>
    <w:rsid w:val="006F4F06"/>
    <w:rsid w:val="007538F0"/>
    <w:rsid w:val="007604F9"/>
    <w:rsid w:val="00783450"/>
    <w:rsid w:val="00796C24"/>
    <w:rsid w:val="007C7E9A"/>
    <w:rsid w:val="007F16A6"/>
    <w:rsid w:val="008076B3"/>
    <w:rsid w:val="00826933"/>
    <w:rsid w:val="008718D0"/>
    <w:rsid w:val="008A19D9"/>
    <w:rsid w:val="008A27F3"/>
    <w:rsid w:val="00905E97"/>
    <w:rsid w:val="009C5733"/>
    <w:rsid w:val="00A31369"/>
    <w:rsid w:val="00A40AB1"/>
    <w:rsid w:val="00A47FAC"/>
    <w:rsid w:val="00A6679F"/>
    <w:rsid w:val="00A802BC"/>
    <w:rsid w:val="00AB5AD4"/>
    <w:rsid w:val="00AE240D"/>
    <w:rsid w:val="00AE6295"/>
    <w:rsid w:val="00AF5521"/>
    <w:rsid w:val="00B15B1B"/>
    <w:rsid w:val="00B22F3A"/>
    <w:rsid w:val="00B65E11"/>
    <w:rsid w:val="00B7719F"/>
    <w:rsid w:val="00BC4494"/>
    <w:rsid w:val="00BC4BE8"/>
    <w:rsid w:val="00BF6411"/>
    <w:rsid w:val="00C120B0"/>
    <w:rsid w:val="00C57CA0"/>
    <w:rsid w:val="00C77A1C"/>
    <w:rsid w:val="00C8508E"/>
    <w:rsid w:val="00CA0781"/>
    <w:rsid w:val="00CC6245"/>
    <w:rsid w:val="00CF0571"/>
    <w:rsid w:val="00D75F89"/>
    <w:rsid w:val="00DD1A49"/>
    <w:rsid w:val="00DF70E6"/>
    <w:rsid w:val="00E02C8A"/>
    <w:rsid w:val="00E627AC"/>
    <w:rsid w:val="00E84002"/>
    <w:rsid w:val="00ED0DD7"/>
    <w:rsid w:val="00EE7903"/>
    <w:rsid w:val="00F52C87"/>
    <w:rsid w:val="00F625F5"/>
    <w:rsid w:val="00F64E46"/>
    <w:rsid w:val="00F83C4F"/>
    <w:rsid w:val="00F91D74"/>
    <w:rsid w:val="00F94CF5"/>
    <w:rsid w:val="00FA4131"/>
    <w:rsid w:val="00FB6F4F"/>
    <w:rsid w:val="00FB702F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  <w:style w:type="paragraph" w:styleId="a8">
    <w:name w:val="Normal (Web)"/>
    <w:basedOn w:val="a"/>
    <w:uiPriority w:val="99"/>
    <w:semiHidden/>
    <w:unhideWhenUsed/>
    <w:rsid w:val="00E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  <w:style w:type="paragraph" w:styleId="a8">
    <w:name w:val="Normal (Web)"/>
    <w:basedOn w:val="a"/>
    <w:uiPriority w:val="99"/>
    <w:semiHidden/>
    <w:unhideWhenUsed/>
    <w:rsid w:val="00E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7</cp:revision>
  <cp:lastPrinted>2025-11-18T06:01:00Z</cp:lastPrinted>
  <dcterms:created xsi:type="dcterms:W3CDTF">2025-11-05T08:50:00Z</dcterms:created>
  <dcterms:modified xsi:type="dcterms:W3CDTF">2025-11-18T06:02:00Z</dcterms:modified>
</cp:coreProperties>
</file>